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5" w:rsidRDefault="000145D4" w:rsidP="000145D4">
      <w:pPr>
        <w:ind w:firstLine="709"/>
        <w:jc w:val="center"/>
        <w:rPr>
          <w:b/>
          <w:sz w:val="24"/>
        </w:rPr>
      </w:pPr>
      <w:r w:rsidRPr="00EF5B1C">
        <w:rPr>
          <w:b/>
          <w:sz w:val="24"/>
        </w:rPr>
        <w:t xml:space="preserve">ПЛАН-КОНСПЕКТ УРОКА </w:t>
      </w:r>
    </w:p>
    <w:p w:rsidR="000145D4" w:rsidRDefault="00DF3284" w:rsidP="000145D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Поиск информации в Интернете</w:t>
      </w:r>
    </w:p>
    <w:p w:rsidR="00415004" w:rsidRPr="00EF5B1C" w:rsidRDefault="00415004" w:rsidP="000145D4">
      <w:pPr>
        <w:ind w:firstLine="709"/>
        <w:jc w:val="center"/>
        <w:rPr>
          <w:b/>
          <w:sz w:val="24"/>
        </w:rPr>
      </w:pPr>
    </w:p>
    <w:p w:rsidR="000145D4" w:rsidRDefault="000145D4" w:rsidP="000145D4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0145D4" w:rsidRPr="00CD614F" w:rsidTr="009B024F">
        <w:tc>
          <w:tcPr>
            <w:tcW w:w="1008" w:type="dxa"/>
            <w:shd w:val="clear" w:color="auto" w:fill="auto"/>
          </w:tcPr>
          <w:p w:rsidR="000145D4" w:rsidRPr="00BE7998" w:rsidRDefault="000145D4" w:rsidP="00DF3284">
            <w:pPr>
              <w:spacing w:line="360" w:lineRule="auto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DF3284" w:rsidRDefault="00DF3284" w:rsidP="00DF3284">
            <w:pPr>
              <w:ind w:left="360"/>
              <w:jc w:val="both"/>
              <w:rPr>
                <w:b/>
                <w:sz w:val="24"/>
              </w:rPr>
            </w:pPr>
            <w:r w:rsidRPr="00DF3284">
              <w:rPr>
                <w:b/>
                <w:sz w:val="24"/>
              </w:rPr>
              <w:t>Учитель</w:t>
            </w:r>
          </w:p>
        </w:tc>
        <w:tc>
          <w:tcPr>
            <w:tcW w:w="6043" w:type="dxa"/>
            <w:shd w:val="clear" w:color="auto" w:fill="auto"/>
          </w:tcPr>
          <w:p w:rsidR="000145D4" w:rsidRPr="00BE7998" w:rsidRDefault="005F0EE3" w:rsidP="000145D4">
            <w:pPr>
              <w:jc w:val="both"/>
              <w:rPr>
                <w:sz w:val="24"/>
              </w:rPr>
            </w:pPr>
            <w:r w:rsidRPr="00BE7998">
              <w:rPr>
                <w:sz w:val="24"/>
              </w:rPr>
              <w:t>Головин Дмитрий Владимирович</w:t>
            </w:r>
          </w:p>
        </w:tc>
      </w:tr>
      <w:tr w:rsidR="000145D4" w:rsidRPr="00CD614F" w:rsidTr="009B024F">
        <w:tc>
          <w:tcPr>
            <w:tcW w:w="1008" w:type="dxa"/>
            <w:shd w:val="clear" w:color="auto" w:fill="auto"/>
          </w:tcPr>
          <w:p w:rsidR="000145D4" w:rsidRPr="00BE7998" w:rsidRDefault="000145D4" w:rsidP="00DF3284">
            <w:pPr>
              <w:spacing w:line="360" w:lineRule="auto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DF3284" w:rsidRDefault="00DF3284" w:rsidP="00DF3284">
            <w:pPr>
              <w:ind w:left="360"/>
              <w:jc w:val="both"/>
              <w:rPr>
                <w:b/>
                <w:sz w:val="24"/>
              </w:rPr>
            </w:pPr>
            <w:r w:rsidRPr="00DF3284">
              <w:rPr>
                <w:b/>
                <w:sz w:val="24"/>
              </w:rPr>
              <w:t>Дата</w:t>
            </w:r>
          </w:p>
        </w:tc>
        <w:tc>
          <w:tcPr>
            <w:tcW w:w="6043" w:type="dxa"/>
            <w:shd w:val="clear" w:color="auto" w:fill="auto"/>
          </w:tcPr>
          <w:p w:rsidR="000145D4" w:rsidRPr="00BE7998" w:rsidRDefault="00DF3284" w:rsidP="000145D4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12.03.2012</w:t>
            </w:r>
          </w:p>
        </w:tc>
      </w:tr>
      <w:tr w:rsidR="000145D4" w:rsidRPr="00CD614F" w:rsidTr="009B024F">
        <w:tc>
          <w:tcPr>
            <w:tcW w:w="1008" w:type="dxa"/>
            <w:shd w:val="clear" w:color="auto" w:fill="auto"/>
          </w:tcPr>
          <w:p w:rsidR="000145D4" w:rsidRPr="00BE7998" w:rsidRDefault="000145D4" w:rsidP="00DF3284">
            <w:pPr>
              <w:spacing w:line="360" w:lineRule="auto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DF3284" w:rsidRDefault="000145D4" w:rsidP="00DF3284">
            <w:pPr>
              <w:ind w:left="360"/>
              <w:jc w:val="both"/>
              <w:rPr>
                <w:b/>
                <w:sz w:val="24"/>
              </w:rPr>
            </w:pPr>
            <w:r w:rsidRPr="00DF3284">
              <w:rPr>
                <w:b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145D4" w:rsidRPr="00BE7998" w:rsidRDefault="005F0EE3" w:rsidP="000145D4">
            <w:pPr>
              <w:jc w:val="both"/>
              <w:rPr>
                <w:sz w:val="24"/>
              </w:rPr>
            </w:pPr>
            <w:r w:rsidRPr="00BE7998">
              <w:rPr>
                <w:sz w:val="24"/>
              </w:rPr>
              <w:t>Информатика и ИКТ</w:t>
            </w:r>
          </w:p>
        </w:tc>
      </w:tr>
      <w:tr w:rsidR="000145D4" w:rsidRPr="00CD614F" w:rsidTr="009B024F">
        <w:tc>
          <w:tcPr>
            <w:tcW w:w="1008" w:type="dxa"/>
            <w:shd w:val="clear" w:color="auto" w:fill="auto"/>
          </w:tcPr>
          <w:p w:rsidR="000145D4" w:rsidRPr="00BE7998" w:rsidRDefault="000145D4" w:rsidP="00DF3284">
            <w:pPr>
              <w:spacing w:line="360" w:lineRule="auto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DF3284" w:rsidRDefault="000145D4" w:rsidP="00DF3284">
            <w:pPr>
              <w:ind w:left="360"/>
              <w:jc w:val="both"/>
              <w:rPr>
                <w:b/>
                <w:sz w:val="24"/>
              </w:rPr>
            </w:pPr>
            <w:r w:rsidRPr="00DF3284">
              <w:rPr>
                <w:b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0145D4" w:rsidRPr="00BE7998" w:rsidRDefault="00DF3284" w:rsidP="000145D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145D4" w:rsidRPr="00CD614F" w:rsidTr="009B024F">
        <w:tc>
          <w:tcPr>
            <w:tcW w:w="1008" w:type="dxa"/>
            <w:shd w:val="clear" w:color="auto" w:fill="auto"/>
          </w:tcPr>
          <w:p w:rsidR="000145D4" w:rsidRPr="00BE7998" w:rsidRDefault="000145D4" w:rsidP="00DF3284">
            <w:pPr>
              <w:spacing w:line="360" w:lineRule="auto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145D4" w:rsidRPr="00DF3284" w:rsidRDefault="000145D4" w:rsidP="00DF3284">
            <w:pPr>
              <w:ind w:left="360"/>
              <w:jc w:val="both"/>
              <w:rPr>
                <w:b/>
                <w:sz w:val="24"/>
              </w:rPr>
            </w:pPr>
            <w:r w:rsidRPr="00DF3284">
              <w:rPr>
                <w:b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0145D4" w:rsidRPr="00BE7998" w:rsidRDefault="005F0EE3" w:rsidP="00FD504B">
            <w:pPr>
              <w:rPr>
                <w:sz w:val="24"/>
              </w:rPr>
            </w:pPr>
            <w:r w:rsidRPr="00BE7998">
              <w:rPr>
                <w:sz w:val="24"/>
              </w:rPr>
              <w:t xml:space="preserve">Информатика и ИКТ: учебник для </w:t>
            </w:r>
            <w:r w:rsidR="00FD504B">
              <w:rPr>
                <w:sz w:val="24"/>
              </w:rPr>
              <w:t xml:space="preserve">8 класса </w:t>
            </w:r>
            <w:r w:rsidRPr="00BE7998">
              <w:rPr>
                <w:sz w:val="24"/>
              </w:rPr>
              <w:t>/  Н.Д. Угринович. - М.</w:t>
            </w:r>
            <w:r w:rsidR="00062A9C" w:rsidRPr="00BE7998">
              <w:rPr>
                <w:sz w:val="24"/>
              </w:rPr>
              <w:t>:</w:t>
            </w:r>
            <w:r w:rsidRPr="00BE7998">
              <w:rPr>
                <w:sz w:val="24"/>
              </w:rPr>
              <w:t xml:space="preserve"> БИНОМ. Лаборатория знаний 20</w:t>
            </w:r>
            <w:r w:rsidR="00FD504B">
              <w:rPr>
                <w:sz w:val="24"/>
              </w:rPr>
              <w:t>10</w:t>
            </w:r>
            <w:r w:rsidRPr="00BE7998">
              <w:rPr>
                <w:sz w:val="24"/>
              </w:rPr>
              <w:t>.</w:t>
            </w:r>
          </w:p>
        </w:tc>
      </w:tr>
    </w:tbl>
    <w:p w:rsidR="000145D4" w:rsidRPr="00415004" w:rsidRDefault="000145D4" w:rsidP="00FF0195">
      <w:pPr>
        <w:spacing w:line="360" w:lineRule="auto"/>
        <w:ind w:left="540"/>
        <w:jc w:val="both"/>
        <w:rPr>
          <w:b/>
          <w:sz w:val="24"/>
        </w:rPr>
      </w:pPr>
    </w:p>
    <w:p w:rsidR="000145D4" w:rsidRDefault="000145D4" w:rsidP="009B024F">
      <w:pPr>
        <w:numPr>
          <w:ilvl w:val="0"/>
          <w:numId w:val="1"/>
        </w:numPr>
        <w:tabs>
          <w:tab w:val="clear" w:pos="900"/>
        </w:tabs>
        <w:spacing w:line="360" w:lineRule="auto"/>
        <w:jc w:val="both"/>
        <w:rPr>
          <w:b/>
          <w:i/>
          <w:sz w:val="24"/>
        </w:rPr>
      </w:pPr>
      <w:r w:rsidRPr="00BE7998">
        <w:rPr>
          <w:b/>
          <w:sz w:val="24"/>
        </w:rPr>
        <w:t>Цель  урока:</w:t>
      </w:r>
      <w:r>
        <w:rPr>
          <w:b/>
          <w:i/>
          <w:sz w:val="24"/>
        </w:rPr>
        <w:t xml:space="preserve"> </w:t>
      </w:r>
      <w:r w:rsidR="00BE7998" w:rsidRPr="00BE7998">
        <w:rPr>
          <w:sz w:val="24"/>
        </w:rPr>
        <w:t xml:space="preserve">сформировать у обучающихся представление </w:t>
      </w:r>
      <w:r w:rsidR="00FD504B">
        <w:rPr>
          <w:sz w:val="24"/>
        </w:rPr>
        <w:t>об информационных ресурсах Интернета и способах совершения поиска этих ресурсов</w:t>
      </w:r>
      <w:r w:rsidR="00BE7998" w:rsidRPr="00BE7998">
        <w:rPr>
          <w:sz w:val="24"/>
        </w:rPr>
        <w:t>.</w:t>
      </w:r>
    </w:p>
    <w:p w:rsidR="00BE7998" w:rsidRPr="00454D51" w:rsidRDefault="00BE7998" w:rsidP="00BE7998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454D51">
        <w:rPr>
          <w:b/>
          <w:sz w:val="24"/>
        </w:rPr>
        <w:t>Задачи:</w:t>
      </w:r>
    </w:p>
    <w:p w:rsidR="00BE7998" w:rsidRPr="00897A71" w:rsidRDefault="00BE7998" w:rsidP="00897A71">
      <w:pPr>
        <w:spacing w:line="360" w:lineRule="auto"/>
        <w:ind w:firstLine="851"/>
        <w:jc w:val="both"/>
        <w:rPr>
          <w:b/>
          <w:i/>
          <w:sz w:val="24"/>
        </w:rPr>
      </w:pPr>
      <w:r w:rsidRPr="00897A71">
        <w:rPr>
          <w:b/>
          <w:i/>
          <w:sz w:val="24"/>
        </w:rPr>
        <w:t>обучающие</w:t>
      </w:r>
      <w:r w:rsidR="00454D51" w:rsidRPr="00897A71">
        <w:rPr>
          <w:b/>
          <w:i/>
          <w:sz w:val="24"/>
        </w:rPr>
        <w:t>:</w:t>
      </w:r>
    </w:p>
    <w:p w:rsidR="00454D51" w:rsidRDefault="00454D51" w:rsidP="009B024F">
      <w:pPr>
        <w:numPr>
          <w:ilvl w:val="0"/>
          <w:numId w:val="7"/>
        </w:numPr>
        <w:tabs>
          <w:tab w:val="left" w:pos="1560"/>
        </w:tabs>
        <w:spacing w:line="360" w:lineRule="auto"/>
        <w:ind w:left="1276" w:hanging="16"/>
        <w:rPr>
          <w:color w:val="000000"/>
          <w:sz w:val="24"/>
        </w:rPr>
      </w:pPr>
      <w:r w:rsidRPr="00454D51">
        <w:rPr>
          <w:color w:val="000000"/>
          <w:sz w:val="24"/>
        </w:rPr>
        <w:t xml:space="preserve">познакомить </w:t>
      </w:r>
      <w:r w:rsidR="000B31FD">
        <w:rPr>
          <w:color w:val="000000"/>
          <w:sz w:val="24"/>
        </w:rPr>
        <w:t>учеников</w:t>
      </w:r>
      <w:r w:rsidRPr="00454D51">
        <w:rPr>
          <w:color w:val="000000"/>
          <w:sz w:val="24"/>
        </w:rPr>
        <w:t xml:space="preserve"> с </w:t>
      </w:r>
      <w:r w:rsidR="00FD504B">
        <w:rPr>
          <w:color w:val="000000"/>
          <w:sz w:val="24"/>
        </w:rPr>
        <w:t xml:space="preserve">сетью поисковых систем и </w:t>
      </w:r>
      <w:r w:rsidR="00FD504B" w:rsidRPr="00FD504B">
        <w:rPr>
          <w:color w:val="000000"/>
          <w:sz w:val="22"/>
        </w:rPr>
        <w:t>принцип</w:t>
      </w:r>
      <w:r w:rsidR="00FD504B">
        <w:rPr>
          <w:color w:val="000000"/>
          <w:sz w:val="22"/>
        </w:rPr>
        <w:t>ами</w:t>
      </w:r>
      <w:r w:rsidR="00FD504B">
        <w:rPr>
          <w:color w:val="000000"/>
          <w:sz w:val="24"/>
        </w:rPr>
        <w:t xml:space="preserve"> их работы</w:t>
      </w:r>
      <w:r w:rsidRPr="00454D51">
        <w:rPr>
          <w:color w:val="000000"/>
          <w:sz w:val="24"/>
        </w:rPr>
        <w:t xml:space="preserve">; </w:t>
      </w:r>
    </w:p>
    <w:p w:rsidR="00454D51" w:rsidRDefault="00BD2722" w:rsidP="009B024F">
      <w:pPr>
        <w:numPr>
          <w:ilvl w:val="0"/>
          <w:numId w:val="7"/>
        </w:numPr>
        <w:tabs>
          <w:tab w:val="left" w:pos="1560"/>
        </w:tabs>
        <w:spacing w:line="360" w:lineRule="auto"/>
        <w:ind w:left="1276" w:hanging="16"/>
        <w:rPr>
          <w:color w:val="000000"/>
          <w:sz w:val="24"/>
        </w:rPr>
      </w:pPr>
      <w:r>
        <w:rPr>
          <w:color w:val="000000"/>
          <w:sz w:val="24"/>
        </w:rPr>
        <w:t xml:space="preserve">научить </w:t>
      </w:r>
      <w:r w:rsidR="000B31FD">
        <w:rPr>
          <w:color w:val="000000"/>
          <w:sz w:val="24"/>
        </w:rPr>
        <w:t>учеников</w:t>
      </w:r>
      <w:r w:rsidR="000B31FD" w:rsidRPr="00454D51">
        <w:rPr>
          <w:color w:val="000000"/>
          <w:sz w:val="24"/>
        </w:rPr>
        <w:t xml:space="preserve"> </w:t>
      </w:r>
      <w:r w:rsidR="00FD504B">
        <w:rPr>
          <w:color w:val="000000"/>
          <w:sz w:val="24"/>
        </w:rPr>
        <w:t>использовать</w:t>
      </w:r>
      <w:r w:rsidR="004B1EAD">
        <w:rPr>
          <w:color w:val="000000"/>
          <w:sz w:val="24"/>
        </w:rPr>
        <w:t xml:space="preserve"> формальный язык для построения </w:t>
      </w:r>
      <w:r w:rsidR="00FD504B">
        <w:rPr>
          <w:color w:val="000000"/>
          <w:sz w:val="24"/>
        </w:rPr>
        <w:t>поискового запроса</w:t>
      </w:r>
      <w:r w:rsidR="00454D51">
        <w:rPr>
          <w:color w:val="000000"/>
          <w:sz w:val="24"/>
        </w:rPr>
        <w:t>;</w:t>
      </w:r>
    </w:p>
    <w:p w:rsidR="00BE7998" w:rsidRPr="00897A71" w:rsidRDefault="00BE7998" w:rsidP="00897A71">
      <w:pPr>
        <w:spacing w:line="360" w:lineRule="auto"/>
        <w:ind w:firstLine="851"/>
        <w:jc w:val="both"/>
        <w:rPr>
          <w:b/>
          <w:i/>
          <w:sz w:val="24"/>
        </w:rPr>
      </w:pPr>
      <w:r w:rsidRPr="00897A71">
        <w:rPr>
          <w:b/>
          <w:i/>
          <w:sz w:val="24"/>
        </w:rPr>
        <w:t>развивающие</w:t>
      </w:r>
      <w:r w:rsidR="000C389B" w:rsidRPr="00897A71">
        <w:rPr>
          <w:b/>
          <w:i/>
          <w:sz w:val="24"/>
        </w:rPr>
        <w:t>:</w:t>
      </w:r>
    </w:p>
    <w:p w:rsidR="000C389B" w:rsidRPr="009B024F" w:rsidRDefault="000C389B" w:rsidP="009B024F">
      <w:pPr>
        <w:numPr>
          <w:ilvl w:val="0"/>
          <w:numId w:val="7"/>
        </w:numPr>
        <w:tabs>
          <w:tab w:val="left" w:pos="1560"/>
        </w:tabs>
        <w:spacing w:line="360" w:lineRule="auto"/>
        <w:ind w:left="1276" w:hanging="16"/>
        <w:rPr>
          <w:color w:val="000000"/>
          <w:sz w:val="24"/>
        </w:rPr>
      </w:pPr>
      <w:r w:rsidRPr="009B024F">
        <w:rPr>
          <w:color w:val="000000"/>
          <w:sz w:val="24"/>
        </w:rPr>
        <w:t xml:space="preserve">сформировать </w:t>
      </w:r>
      <w:r w:rsidRPr="00454D51">
        <w:rPr>
          <w:color w:val="000000"/>
          <w:sz w:val="24"/>
        </w:rPr>
        <w:t xml:space="preserve">у </w:t>
      </w:r>
      <w:r w:rsidR="000B31FD">
        <w:rPr>
          <w:color w:val="000000"/>
          <w:sz w:val="24"/>
        </w:rPr>
        <w:t>учеников</w:t>
      </w:r>
      <w:r w:rsidR="000B31FD" w:rsidRPr="00454D51">
        <w:rPr>
          <w:color w:val="000000"/>
          <w:sz w:val="24"/>
        </w:rPr>
        <w:t xml:space="preserve"> </w:t>
      </w:r>
      <w:r w:rsidRPr="009B024F">
        <w:rPr>
          <w:color w:val="000000"/>
          <w:sz w:val="24"/>
        </w:rPr>
        <w:t xml:space="preserve">системный подход к анализу </w:t>
      </w:r>
      <w:r w:rsidR="000B31FD">
        <w:rPr>
          <w:sz w:val="24"/>
        </w:rPr>
        <w:t>информационных ресурс</w:t>
      </w:r>
      <w:r w:rsidR="000B31FD">
        <w:rPr>
          <w:sz w:val="24"/>
        </w:rPr>
        <w:t>ов</w:t>
      </w:r>
      <w:r w:rsidR="000B31FD">
        <w:rPr>
          <w:sz w:val="24"/>
        </w:rPr>
        <w:t xml:space="preserve"> Интернета</w:t>
      </w:r>
      <w:r w:rsidRPr="009B024F">
        <w:rPr>
          <w:color w:val="000000"/>
          <w:sz w:val="24"/>
        </w:rPr>
        <w:t>;</w:t>
      </w:r>
    </w:p>
    <w:p w:rsidR="000C389B" w:rsidRPr="009B024F" w:rsidRDefault="000C389B" w:rsidP="009B024F">
      <w:pPr>
        <w:numPr>
          <w:ilvl w:val="0"/>
          <w:numId w:val="7"/>
        </w:numPr>
        <w:tabs>
          <w:tab w:val="left" w:pos="1560"/>
        </w:tabs>
        <w:spacing w:line="360" w:lineRule="auto"/>
        <w:ind w:left="1276" w:hanging="16"/>
        <w:rPr>
          <w:color w:val="000000"/>
          <w:sz w:val="24"/>
        </w:rPr>
      </w:pPr>
      <w:r w:rsidRPr="009B024F">
        <w:rPr>
          <w:color w:val="000000"/>
          <w:sz w:val="24"/>
        </w:rPr>
        <w:t xml:space="preserve">выработать у </w:t>
      </w:r>
      <w:r w:rsidR="000B31FD">
        <w:rPr>
          <w:color w:val="000000"/>
          <w:sz w:val="24"/>
        </w:rPr>
        <w:t>учеников</w:t>
      </w:r>
      <w:r w:rsidR="000B31FD" w:rsidRPr="00454D51">
        <w:rPr>
          <w:color w:val="000000"/>
          <w:sz w:val="24"/>
        </w:rPr>
        <w:t xml:space="preserve"> </w:t>
      </w:r>
      <w:r w:rsidRPr="009B024F">
        <w:rPr>
          <w:color w:val="000000"/>
          <w:sz w:val="24"/>
        </w:rPr>
        <w:t xml:space="preserve">умение </w:t>
      </w:r>
      <w:r w:rsidR="000B31FD">
        <w:rPr>
          <w:color w:val="000000"/>
          <w:sz w:val="24"/>
        </w:rPr>
        <w:t>логически грамотно формировать поисковый запрос</w:t>
      </w:r>
      <w:r w:rsidRPr="009B024F">
        <w:rPr>
          <w:color w:val="000000"/>
          <w:sz w:val="24"/>
        </w:rPr>
        <w:t>;</w:t>
      </w:r>
    </w:p>
    <w:p w:rsidR="00BD2722" w:rsidRPr="00897A71" w:rsidRDefault="00BE7998" w:rsidP="00897A71">
      <w:pPr>
        <w:spacing w:line="360" w:lineRule="auto"/>
        <w:ind w:firstLine="851"/>
        <w:jc w:val="both"/>
        <w:rPr>
          <w:b/>
          <w:i/>
          <w:sz w:val="24"/>
        </w:rPr>
      </w:pPr>
      <w:r w:rsidRPr="00897A71">
        <w:rPr>
          <w:b/>
          <w:i/>
          <w:sz w:val="24"/>
        </w:rPr>
        <w:t>воспитательные</w:t>
      </w:r>
      <w:r w:rsidR="00BD2722" w:rsidRPr="00897A71">
        <w:rPr>
          <w:b/>
          <w:i/>
          <w:sz w:val="24"/>
        </w:rPr>
        <w:t>:</w:t>
      </w:r>
      <w:r w:rsidRPr="00897A71">
        <w:rPr>
          <w:b/>
          <w:i/>
          <w:sz w:val="24"/>
        </w:rPr>
        <w:t xml:space="preserve"> </w:t>
      </w:r>
    </w:p>
    <w:p w:rsidR="00910864" w:rsidRPr="009B024F" w:rsidRDefault="00BD2722" w:rsidP="009B024F">
      <w:pPr>
        <w:numPr>
          <w:ilvl w:val="0"/>
          <w:numId w:val="7"/>
        </w:numPr>
        <w:tabs>
          <w:tab w:val="left" w:pos="1560"/>
        </w:tabs>
        <w:spacing w:line="360" w:lineRule="auto"/>
        <w:ind w:left="1276" w:hanging="16"/>
        <w:rPr>
          <w:color w:val="000000"/>
          <w:sz w:val="24"/>
        </w:rPr>
      </w:pPr>
      <w:r w:rsidRPr="009B024F">
        <w:rPr>
          <w:color w:val="000000"/>
          <w:sz w:val="24"/>
        </w:rPr>
        <w:t xml:space="preserve">сформировать </w:t>
      </w:r>
      <w:r w:rsidRPr="00454D51">
        <w:rPr>
          <w:color w:val="000000"/>
          <w:sz w:val="24"/>
        </w:rPr>
        <w:t xml:space="preserve">у </w:t>
      </w:r>
      <w:r w:rsidR="008023E2">
        <w:rPr>
          <w:color w:val="000000"/>
          <w:sz w:val="24"/>
        </w:rPr>
        <w:t>учеников</w:t>
      </w:r>
      <w:r w:rsidR="008023E2" w:rsidRPr="00454D51">
        <w:rPr>
          <w:color w:val="000000"/>
          <w:sz w:val="24"/>
        </w:rPr>
        <w:t xml:space="preserve"> </w:t>
      </w:r>
      <w:r w:rsidRPr="009B024F">
        <w:rPr>
          <w:color w:val="000000"/>
          <w:sz w:val="24"/>
        </w:rPr>
        <w:t>желание</w:t>
      </w:r>
      <w:r w:rsidR="00910864" w:rsidRPr="009B024F">
        <w:rPr>
          <w:color w:val="000000"/>
          <w:sz w:val="24"/>
        </w:rPr>
        <w:t xml:space="preserve"> </w:t>
      </w:r>
      <w:r w:rsidR="008023E2">
        <w:rPr>
          <w:color w:val="000000"/>
          <w:sz w:val="24"/>
        </w:rPr>
        <w:t>получать информацию</w:t>
      </w:r>
      <w:r w:rsidR="00910864" w:rsidRPr="009B024F">
        <w:rPr>
          <w:color w:val="000000"/>
          <w:sz w:val="24"/>
        </w:rPr>
        <w:t xml:space="preserve"> </w:t>
      </w:r>
      <w:r w:rsidRPr="009B024F">
        <w:rPr>
          <w:color w:val="000000"/>
          <w:sz w:val="24"/>
        </w:rPr>
        <w:t>че</w:t>
      </w:r>
      <w:r w:rsidR="00B30E4C" w:rsidRPr="009B024F">
        <w:rPr>
          <w:color w:val="000000"/>
          <w:sz w:val="24"/>
        </w:rPr>
        <w:t>рез</w:t>
      </w:r>
      <w:r w:rsidR="00910864" w:rsidRPr="009B024F">
        <w:rPr>
          <w:color w:val="000000"/>
          <w:sz w:val="24"/>
        </w:rPr>
        <w:t xml:space="preserve"> </w:t>
      </w:r>
      <w:r w:rsidR="008023E2">
        <w:rPr>
          <w:color w:val="000000"/>
          <w:sz w:val="24"/>
        </w:rPr>
        <w:t>поисковые системы</w:t>
      </w:r>
      <w:r w:rsidRPr="009B024F">
        <w:rPr>
          <w:color w:val="000000"/>
          <w:sz w:val="24"/>
        </w:rPr>
        <w:t>;</w:t>
      </w:r>
    </w:p>
    <w:p w:rsidR="00BD2722" w:rsidRPr="009B024F" w:rsidRDefault="00BD2722" w:rsidP="009B024F">
      <w:pPr>
        <w:numPr>
          <w:ilvl w:val="0"/>
          <w:numId w:val="7"/>
        </w:numPr>
        <w:tabs>
          <w:tab w:val="left" w:pos="1560"/>
        </w:tabs>
        <w:spacing w:line="360" w:lineRule="auto"/>
        <w:ind w:left="1276" w:hanging="16"/>
        <w:rPr>
          <w:color w:val="000000"/>
          <w:sz w:val="24"/>
        </w:rPr>
      </w:pPr>
      <w:r w:rsidRPr="009B024F">
        <w:rPr>
          <w:color w:val="000000"/>
          <w:sz w:val="24"/>
        </w:rPr>
        <w:t xml:space="preserve">привить навыки </w:t>
      </w:r>
      <w:r w:rsidR="008023E2">
        <w:rPr>
          <w:color w:val="000000"/>
          <w:sz w:val="24"/>
        </w:rPr>
        <w:t xml:space="preserve">творческой </w:t>
      </w:r>
      <w:r w:rsidRPr="009B024F">
        <w:rPr>
          <w:color w:val="000000"/>
          <w:sz w:val="24"/>
        </w:rPr>
        <w:t xml:space="preserve">самостоятельной работы; </w:t>
      </w:r>
    </w:p>
    <w:p w:rsidR="000145D4" w:rsidRPr="00D826B3" w:rsidRDefault="000145D4" w:rsidP="008023E2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826B3">
        <w:rPr>
          <w:b/>
          <w:sz w:val="24"/>
        </w:rPr>
        <w:t>Тип урока</w:t>
      </w:r>
      <w:r w:rsidR="00D826B3" w:rsidRPr="00D826B3">
        <w:rPr>
          <w:b/>
          <w:sz w:val="24"/>
        </w:rPr>
        <w:t>:</w:t>
      </w:r>
      <w:r w:rsidR="004B1EAD" w:rsidRPr="00D826B3">
        <w:rPr>
          <w:sz w:val="24"/>
          <w:szCs w:val="24"/>
        </w:rPr>
        <w:t xml:space="preserve"> </w:t>
      </w:r>
      <w:r w:rsidR="00700E2E">
        <w:rPr>
          <w:sz w:val="24"/>
          <w:szCs w:val="24"/>
        </w:rPr>
        <w:t>и</w:t>
      </w:r>
      <w:r w:rsidR="00D826B3" w:rsidRPr="00D826B3">
        <w:rPr>
          <w:sz w:val="24"/>
          <w:szCs w:val="24"/>
        </w:rPr>
        <w:t>зложение нового материала.</w:t>
      </w:r>
    </w:p>
    <w:p w:rsidR="007C224B" w:rsidRPr="00D826B3" w:rsidRDefault="00D826B3" w:rsidP="007C224B">
      <w:pPr>
        <w:spacing w:line="360" w:lineRule="auto"/>
        <w:ind w:left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</w:t>
      </w:r>
      <w:r w:rsidRPr="00D826B3">
        <w:rPr>
          <w:bCs/>
          <w:sz w:val="24"/>
          <w:szCs w:val="24"/>
        </w:rPr>
        <w:t>а уроке применяются объяснительно-иллюстративные и репродуктивные методы.</w:t>
      </w:r>
      <w:r>
        <w:rPr>
          <w:bCs/>
          <w:sz w:val="24"/>
          <w:szCs w:val="24"/>
        </w:rPr>
        <w:t xml:space="preserve"> </w:t>
      </w:r>
    </w:p>
    <w:p w:rsidR="00700E2E" w:rsidRPr="00700E2E" w:rsidRDefault="000145D4" w:rsidP="008023E2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00E2E">
        <w:rPr>
          <w:b/>
          <w:sz w:val="24"/>
          <w:szCs w:val="24"/>
        </w:rPr>
        <w:t>Формы работы учащихся</w:t>
      </w:r>
      <w:r w:rsidR="00700E2E" w:rsidRPr="00700E2E">
        <w:rPr>
          <w:b/>
          <w:sz w:val="24"/>
          <w:szCs w:val="24"/>
        </w:rPr>
        <w:t>:</w:t>
      </w:r>
      <w:r w:rsidR="004B1EAD" w:rsidRPr="00700E2E">
        <w:rPr>
          <w:sz w:val="24"/>
          <w:szCs w:val="24"/>
        </w:rPr>
        <w:t xml:space="preserve"> </w:t>
      </w:r>
      <w:r w:rsidR="00700E2E" w:rsidRPr="00700E2E">
        <w:rPr>
          <w:sz w:val="24"/>
          <w:szCs w:val="24"/>
        </w:rPr>
        <w:t>ф</w:t>
      </w:r>
      <w:r w:rsidR="004B1EAD" w:rsidRPr="00700E2E">
        <w:rPr>
          <w:sz w:val="24"/>
          <w:szCs w:val="24"/>
        </w:rPr>
        <w:t>ронтальная</w:t>
      </w:r>
      <w:r w:rsidR="00700E2E" w:rsidRPr="00700E2E">
        <w:rPr>
          <w:sz w:val="24"/>
          <w:szCs w:val="24"/>
        </w:rPr>
        <w:t xml:space="preserve"> работа с использованием индивидуального компьютерного тестирования.</w:t>
      </w:r>
    </w:p>
    <w:p w:rsidR="000145D4" w:rsidRDefault="000145D4" w:rsidP="008023E2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9B024F">
        <w:rPr>
          <w:b/>
          <w:sz w:val="24"/>
        </w:rPr>
        <w:t>Необходимое техническое оборудование</w:t>
      </w:r>
      <w:r w:rsidR="004B1EAD">
        <w:rPr>
          <w:b/>
          <w:sz w:val="24"/>
        </w:rPr>
        <w:t>:</w:t>
      </w:r>
    </w:p>
    <w:p w:rsidR="000D7EE2" w:rsidRPr="004B1EAD" w:rsidRDefault="004B1EAD" w:rsidP="000D7EE2">
      <w:pPr>
        <w:spacing w:line="360" w:lineRule="auto"/>
        <w:ind w:left="900"/>
        <w:jc w:val="both"/>
        <w:rPr>
          <w:sz w:val="24"/>
        </w:rPr>
      </w:pPr>
      <w:r>
        <w:rPr>
          <w:sz w:val="24"/>
        </w:rPr>
        <w:t>д</w:t>
      </w:r>
      <w:r w:rsidR="000D7EE2" w:rsidRPr="000D7EE2">
        <w:rPr>
          <w:sz w:val="24"/>
        </w:rPr>
        <w:t>емонстрационный комплект учителя (ПК</w:t>
      </w:r>
      <w:r w:rsidRPr="004B1EAD">
        <w:rPr>
          <w:sz w:val="24"/>
        </w:rPr>
        <w:t xml:space="preserve"> </w:t>
      </w:r>
      <w:r>
        <w:rPr>
          <w:sz w:val="24"/>
        </w:rPr>
        <w:t xml:space="preserve">с </w:t>
      </w:r>
      <w:r w:rsidR="008023E2">
        <w:rPr>
          <w:sz w:val="24"/>
        </w:rPr>
        <w:t xml:space="preserve">предустановленными </w:t>
      </w:r>
      <w:r w:rsidR="008023E2">
        <w:rPr>
          <w:sz w:val="24"/>
          <w:lang w:val="en-US"/>
        </w:rPr>
        <w:t>OMS</w:t>
      </w:r>
      <w:r w:rsidR="008023E2" w:rsidRPr="004B1EAD">
        <w:rPr>
          <w:sz w:val="24"/>
        </w:rPr>
        <w:t>-плейером</w:t>
      </w:r>
      <w:r w:rsidR="008023E2">
        <w:rPr>
          <w:sz w:val="24"/>
        </w:rPr>
        <w:t xml:space="preserve"> и браузером </w:t>
      </w:r>
      <w:proofErr w:type="spellStart"/>
      <w:r w:rsidR="008023E2" w:rsidRPr="008023E2">
        <w:rPr>
          <w:sz w:val="24"/>
        </w:rPr>
        <w:t>Firefox</w:t>
      </w:r>
      <w:proofErr w:type="spellEnd"/>
      <w:r w:rsidR="008023E2">
        <w:rPr>
          <w:sz w:val="24"/>
        </w:rPr>
        <w:t>, имеющи</w:t>
      </w:r>
      <w:r w:rsidR="008023E2">
        <w:rPr>
          <w:sz w:val="24"/>
        </w:rPr>
        <w:t>й</w:t>
      </w:r>
      <w:r w:rsidR="008023E2">
        <w:rPr>
          <w:sz w:val="24"/>
        </w:rPr>
        <w:t xml:space="preserve"> доступ к сети Интернет</w:t>
      </w:r>
      <w:r w:rsidR="000D7EE2" w:rsidRPr="000D7EE2">
        <w:rPr>
          <w:sz w:val="24"/>
        </w:rPr>
        <w:t>, мультипроектор, проекционный экран, акустические колонки)</w:t>
      </w:r>
      <w:r>
        <w:rPr>
          <w:sz w:val="24"/>
        </w:rPr>
        <w:t xml:space="preserve">, 10 АРМ учащихся (10 персональных компьютеров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 w:rsidR="008023E2">
        <w:rPr>
          <w:sz w:val="24"/>
        </w:rPr>
        <w:t>аналогичным ПО</w:t>
      </w:r>
      <w:r w:rsidRPr="004B1EAD">
        <w:rPr>
          <w:sz w:val="24"/>
        </w:rPr>
        <w:t>).</w:t>
      </w:r>
    </w:p>
    <w:p w:rsidR="002409FE" w:rsidRPr="00897A71" w:rsidRDefault="002409FE" w:rsidP="000145D4">
      <w:pPr>
        <w:tabs>
          <w:tab w:val="num" w:pos="1429"/>
        </w:tabs>
        <w:spacing w:line="360" w:lineRule="auto"/>
        <w:jc w:val="center"/>
        <w:rPr>
          <w:b/>
          <w:sz w:val="16"/>
        </w:rPr>
      </w:pPr>
    </w:p>
    <w:p w:rsidR="000145D4" w:rsidRPr="00B22203" w:rsidRDefault="000145D4" w:rsidP="000145D4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8"/>
        <w:gridCol w:w="14"/>
        <w:gridCol w:w="1963"/>
        <w:gridCol w:w="12"/>
        <w:gridCol w:w="6"/>
        <w:gridCol w:w="8"/>
        <w:gridCol w:w="2118"/>
        <w:gridCol w:w="10"/>
        <w:gridCol w:w="28"/>
        <w:gridCol w:w="2226"/>
        <w:gridCol w:w="24"/>
        <w:gridCol w:w="2087"/>
        <w:gridCol w:w="978"/>
      </w:tblGrid>
      <w:tr w:rsidR="00615CC4" w:rsidRPr="00DF3361" w:rsidTr="00E75E6D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0145D4" w:rsidP="00DF3361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0145D4" w:rsidP="00DF3361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DF3284" w:rsidP="00DF33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0145D4" w:rsidP="00D2202B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0145D4" w:rsidP="00DF3361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0145D4" w:rsidP="00D2202B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sz w:val="24"/>
                <w:szCs w:val="24"/>
              </w:rPr>
              <w:t>Время</w:t>
            </w:r>
          </w:p>
        </w:tc>
      </w:tr>
      <w:tr w:rsidR="00615CC4" w:rsidRPr="00DF3361" w:rsidTr="00E75E6D">
        <w:trPr>
          <w:trHeight w:val="102"/>
          <w:tblHeader/>
        </w:trPr>
        <w:tc>
          <w:tcPr>
            <w:tcW w:w="4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E" w:rsidRPr="00DF3361" w:rsidRDefault="00274FFE" w:rsidP="00DF3361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i/>
                <w:sz w:val="24"/>
                <w:szCs w:val="24"/>
              </w:rPr>
              <w:t>Организационный момент и введение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E" w:rsidRPr="00DF3361" w:rsidRDefault="00E35E2A" w:rsidP="000145D4">
            <w:pPr>
              <w:jc w:val="center"/>
              <w:rPr>
                <w:b/>
                <w:i/>
                <w:sz w:val="24"/>
                <w:szCs w:val="24"/>
              </w:rPr>
            </w:pPr>
            <w:r w:rsidRPr="00DF3361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15CC4" w:rsidRPr="00DF3361" w:rsidTr="00E75E6D"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900EE2" w:rsidP="00DF336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1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F3361" w:rsidRDefault="00274FFE" w:rsidP="00DF3361">
            <w:pPr>
              <w:spacing w:before="60" w:after="60" w:line="192" w:lineRule="auto"/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</w:t>
            </w:r>
            <w:r w:rsidR="001B4528" w:rsidRPr="00DF3361">
              <w:rPr>
                <w:sz w:val="24"/>
                <w:szCs w:val="24"/>
              </w:rPr>
              <w:t>ормулировка темы урока</w:t>
            </w:r>
            <w:r w:rsidR="007D0802" w:rsidRPr="00DF3361">
              <w:rPr>
                <w:sz w:val="24"/>
                <w:szCs w:val="24"/>
              </w:rPr>
              <w:t xml:space="preserve"> и целей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F3361" w:rsidRDefault="000145D4" w:rsidP="00DF3361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F3361" w:rsidRDefault="007D0802" w:rsidP="00DF3361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Сообщает тематическую информацию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DF3361" w:rsidRDefault="007D0802" w:rsidP="00DF3361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DF3361" w:rsidRDefault="007D0802" w:rsidP="000145D4">
            <w:pPr>
              <w:jc w:val="center"/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1</w:t>
            </w:r>
          </w:p>
        </w:tc>
      </w:tr>
      <w:tr w:rsidR="00615CC4" w:rsidRPr="00DF3361" w:rsidTr="00E75E6D">
        <w:trPr>
          <w:tblHeader/>
        </w:trPr>
        <w:tc>
          <w:tcPr>
            <w:tcW w:w="4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E" w:rsidRPr="00DF3361" w:rsidRDefault="008E19F2" w:rsidP="00DF3361">
            <w:pPr>
              <w:spacing w:before="60" w:after="60" w:line="192" w:lineRule="auto"/>
              <w:jc w:val="center"/>
              <w:rPr>
                <w:b/>
                <w:i/>
                <w:sz w:val="24"/>
                <w:szCs w:val="24"/>
              </w:rPr>
            </w:pPr>
            <w:r w:rsidRPr="008E19F2">
              <w:rPr>
                <w:b/>
                <w:i/>
                <w:sz w:val="24"/>
                <w:szCs w:val="24"/>
              </w:rPr>
              <w:t>Актуализация знаний и умений учащихся</w:t>
            </w:r>
            <w:r w:rsidR="00274FFE" w:rsidRPr="00DF3361">
              <w:rPr>
                <w:b/>
                <w:i/>
                <w:sz w:val="24"/>
                <w:szCs w:val="24"/>
              </w:rPr>
              <w:t xml:space="preserve"> по теме</w:t>
            </w:r>
            <w:r w:rsidR="00B1490A" w:rsidRPr="00DF3361">
              <w:rPr>
                <w:b/>
                <w:i/>
                <w:sz w:val="24"/>
                <w:szCs w:val="24"/>
              </w:rPr>
              <w:t xml:space="preserve"> прошлого урока</w:t>
            </w:r>
          </w:p>
          <w:p w:rsidR="00274FFE" w:rsidRPr="00DF3361" w:rsidRDefault="00274FFE" w:rsidP="00DF3361">
            <w:pPr>
              <w:jc w:val="center"/>
              <w:rPr>
                <w:b/>
                <w:sz w:val="24"/>
                <w:szCs w:val="24"/>
              </w:rPr>
            </w:pPr>
            <w:r w:rsidRPr="00DF3361">
              <w:rPr>
                <w:b/>
                <w:i/>
                <w:sz w:val="24"/>
                <w:szCs w:val="24"/>
              </w:rPr>
              <w:t>«</w:t>
            </w:r>
            <w:r w:rsidR="00A01F01" w:rsidRPr="00A01F01">
              <w:rPr>
                <w:b/>
                <w:i/>
                <w:sz w:val="24"/>
                <w:szCs w:val="24"/>
              </w:rPr>
              <w:t>Общение в</w:t>
            </w:r>
            <w:r w:rsidR="00A01F01">
              <w:rPr>
                <w:b/>
                <w:i/>
                <w:sz w:val="24"/>
                <w:szCs w:val="24"/>
              </w:rPr>
              <w:t xml:space="preserve"> Интернете. </w:t>
            </w:r>
            <w:r w:rsidR="00A01F01" w:rsidRPr="00A01F01">
              <w:rPr>
                <w:b/>
                <w:i/>
                <w:sz w:val="24"/>
                <w:szCs w:val="24"/>
              </w:rPr>
              <w:t>Звук и видео в Интернете</w:t>
            </w:r>
            <w:r w:rsidRPr="00DF3361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FE" w:rsidRPr="00DF3361" w:rsidRDefault="00677AA6" w:rsidP="00B91F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DF3361" w:rsidRDefault="00A01F01" w:rsidP="00E92447">
            <w:pPr>
              <w:jc w:val="center"/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2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A01F01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Фронтальный опрос учащихся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0A7683" w:rsidRDefault="00A01F01" w:rsidP="00E92447">
            <w:pPr>
              <w:rPr>
                <w:sz w:val="24"/>
                <w:szCs w:val="24"/>
              </w:rPr>
            </w:pPr>
            <w:r w:rsidRPr="000A7683">
              <w:rPr>
                <w:sz w:val="24"/>
                <w:szCs w:val="24"/>
              </w:rPr>
              <w:t>Вопросы</w:t>
            </w:r>
            <w:r w:rsidR="00E75E6D">
              <w:rPr>
                <w:sz w:val="24"/>
                <w:szCs w:val="24"/>
              </w:rPr>
              <w:t xml:space="preserve"> и элементы темы</w:t>
            </w:r>
          </w:p>
          <w:p w:rsidR="00A01F01" w:rsidRPr="00C51038" w:rsidRDefault="00A01F01" w:rsidP="00E924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958FC">
              <w:rPr>
                <w:i/>
                <w:sz w:val="24"/>
                <w:szCs w:val="24"/>
              </w:rPr>
              <w:t>приложени</w:t>
            </w:r>
            <w:r>
              <w:rPr>
                <w:i/>
                <w:sz w:val="24"/>
                <w:szCs w:val="24"/>
              </w:rPr>
              <w:t>е</w:t>
            </w:r>
            <w:r w:rsidR="00232C3A">
              <w:rPr>
                <w:i/>
                <w:sz w:val="24"/>
                <w:szCs w:val="24"/>
              </w:rPr>
              <w:t xml:space="preserve"> 1</w:t>
            </w:r>
            <w:r w:rsidRPr="00F958F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A01F01" w:rsidP="00E75E6D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Задает вопросы учащимся</w:t>
            </w:r>
            <w:r w:rsidR="00E75E6D">
              <w:rPr>
                <w:sz w:val="24"/>
                <w:szCs w:val="24"/>
              </w:rPr>
              <w:t xml:space="preserve"> или п</w:t>
            </w:r>
            <w:r w:rsidR="00E75E6D">
              <w:rPr>
                <w:sz w:val="24"/>
                <w:szCs w:val="24"/>
              </w:rPr>
              <w:t>редлагает осветить элемент темы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A01F01" w:rsidP="00C51038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Отвечают на вопросы учителя</w:t>
            </w:r>
            <w:r w:rsidR="00E75E6D">
              <w:rPr>
                <w:sz w:val="24"/>
                <w:szCs w:val="24"/>
              </w:rPr>
              <w:t xml:space="preserve"> или освещают элемент темы</w:t>
            </w:r>
            <w:r w:rsidR="009F7F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A01F01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Подведение промежуточных итогов, выставление оценок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F01" w:rsidRPr="00DF3361" w:rsidRDefault="00A01F01" w:rsidP="00E92447">
            <w:pPr>
              <w:rPr>
                <w:sz w:val="24"/>
                <w:szCs w:val="24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A01F01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Делает выводы, аргументирует оценивание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A01F01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DF3361" w:rsidRDefault="00677AA6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1F01" w:rsidRPr="00F958FC" w:rsidTr="00E75E6D">
        <w:trPr>
          <w:tblHeader/>
        </w:trPr>
        <w:tc>
          <w:tcPr>
            <w:tcW w:w="4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F958FC" w:rsidRDefault="00677AA6" w:rsidP="00E9244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Изучение</w:t>
            </w:r>
            <w:r w:rsidR="00A01F01" w:rsidRPr="008E19F2">
              <w:rPr>
                <w:b/>
                <w:i/>
                <w:sz w:val="24"/>
                <w:szCs w:val="24"/>
              </w:rPr>
              <w:t xml:space="preserve"> новой информации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F958FC" w:rsidRDefault="00677AA6" w:rsidP="00232C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32C3A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615CC4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615CC4" w:rsidP="000A48A9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 xml:space="preserve">Введение </w:t>
            </w:r>
            <w:r w:rsidR="000A48A9">
              <w:rPr>
                <w:sz w:val="24"/>
                <w:szCs w:val="24"/>
              </w:rPr>
              <w:t xml:space="preserve">элемента </w:t>
            </w:r>
            <w:r w:rsidRPr="00DF3361">
              <w:rPr>
                <w:sz w:val="24"/>
                <w:szCs w:val="24"/>
              </w:rPr>
              <w:t>нового материала</w:t>
            </w:r>
            <w:r w:rsidR="000A48A9">
              <w:rPr>
                <w:sz w:val="24"/>
                <w:szCs w:val="24"/>
              </w:rPr>
              <w:t>: «Поисковые системы»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01" w:rsidRPr="00615CC4" w:rsidRDefault="00615CC4" w:rsidP="00E92447">
            <w:pPr>
              <w:rPr>
                <w:sz w:val="24"/>
                <w:szCs w:val="24"/>
              </w:rPr>
            </w:pPr>
            <w:r w:rsidRPr="00615CC4">
              <w:rPr>
                <w:sz w:val="24"/>
                <w:szCs w:val="24"/>
              </w:rPr>
              <w:t>Поисковые системы Интернета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615CC4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Объясняет новый материал,</w:t>
            </w:r>
            <w:r>
              <w:rPr>
                <w:sz w:val="24"/>
                <w:szCs w:val="24"/>
              </w:rPr>
              <w:t xml:space="preserve"> демонстрируя примеры на экране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1" w:rsidRPr="00DF3361" w:rsidRDefault="00615CC4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Воспринимают информацию, сообщаемую учителем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01" w:rsidRPr="00DF3361" w:rsidRDefault="00232C3A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C51038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Формулировка учителем задания для выполнения учащимися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E6D" w:rsidRPr="00F958FC" w:rsidRDefault="00E75E6D" w:rsidP="00615CC4">
            <w:pPr>
              <w:rPr>
                <w:i/>
                <w:sz w:val="24"/>
                <w:szCs w:val="24"/>
              </w:rPr>
            </w:pPr>
            <w:r w:rsidRPr="00F958FC">
              <w:rPr>
                <w:i/>
                <w:sz w:val="24"/>
                <w:szCs w:val="24"/>
              </w:rPr>
              <w:t xml:space="preserve">ЭУМ  </w:t>
            </w:r>
            <w:proofErr w:type="gramStart"/>
            <w:r w:rsidRPr="00F958FC">
              <w:rPr>
                <w:i/>
                <w:sz w:val="24"/>
                <w:szCs w:val="24"/>
              </w:rPr>
              <w:t>И-типа</w:t>
            </w:r>
            <w:proofErr w:type="gramEnd"/>
            <w:r w:rsidRPr="00F958FC">
              <w:rPr>
                <w:i/>
                <w:sz w:val="24"/>
                <w:szCs w:val="24"/>
              </w:rPr>
              <w:t>.</w:t>
            </w:r>
          </w:p>
          <w:p w:rsidR="00E75E6D" w:rsidRPr="00F958FC" w:rsidRDefault="00E75E6D" w:rsidP="00615CC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системы и принцип их работы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61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задание, основанное на  работе с модулем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615CC4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Знакомятся с заданием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освоение</w:t>
            </w:r>
            <w:r w:rsidRPr="00DF3361">
              <w:rPr>
                <w:sz w:val="24"/>
                <w:szCs w:val="24"/>
              </w:rPr>
              <w:t xml:space="preserve"> нового материала</w:t>
            </w:r>
            <w:r>
              <w:rPr>
                <w:sz w:val="24"/>
                <w:szCs w:val="24"/>
              </w:rPr>
              <w:t>, основанное на обработке информации</w:t>
            </w: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F958FC" w:rsidRDefault="00E75E6D" w:rsidP="00E92447">
            <w:pPr>
              <w:rPr>
                <w:i/>
                <w:sz w:val="24"/>
                <w:szCs w:val="24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отдельных учеников по  работе с модулем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Default="00E75E6D" w:rsidP="00C5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изучают теоретический материал модуля.</w:t>
            </w:r>
          </w:p>
          <w:p w:rsidR="00E75E6D" w:rsidRPr="00DF3361" w:rsidRDefault="00E75E6D" w:rsidP="00C5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записи в тетради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Default="00E75E6D" w:rsidP="00E9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изученного материала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0A7683" w:rsidRDefault="00E75E6D" w:rsidP="00C51038">
            <w:pPr>
              <w:rPr>
                <w:sz w:val="24"/>
                <w:szCs w:val="24"/>
              </w:rPr>
            </w:pPr>
            <w:r w:rsidRPr="000A7683">
              <w:rPr>
                <w:sz w:val="24"/>
                <w:szCs w:val="24"/>
              </w:rPr>
              <w:t>Вопросы</w:t>
            </w:r>
          </w:p>
          <w:p w:rsidR="00E75E6D" w:rsidRPr="00F958FC" w:rsidRDefault="00E75E6D" w:rsidP="00232C3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958FC">
              <w:rPr>
                <w:i/>
                <w:sz w:val="24"/>
                <w:szCs w:val="24"/>
              </w:rPr>
              <w:t>приложени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2</w:t>
            </w:r>
            <w:r w:rsidRPr="00F958F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Задает вопросы учащимся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Отвечают на вопросы учителя</w:t>
            </w:r>
            <w:r>
              <w:rPr>
                <w:sz w:val="24"/>
                <w:szCs w:val="24"/>
              </w:rPr>
              <w:t xml:space="preserve"> или дают развернутый ответ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0A48A9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 xml:space="preserve">элемента </w:t>
            </w:r>
            <w:r w:rsidRPr="00DF3361">
              <w:rPr>
                <w:sz w:val="24"/>
                <w:szCs w:val="24"/>
              </w:rPr>
              <w:t>нового материала</w:t>
            </w:r>
            <w:r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Построение запроса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615CC4" w:rsidRDefault="00E75E6D" w:rsidP="00E9244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Демонстрацион-ный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 и рабочие тетради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Объясняет новый материал,</w:t>
            </w:r>
            <w:r>
              <w:rPr>
                <w:sz w:val="24"/>
                <w:szCs w:val="24"/>
              </w:rPr>
              <w:t xml:space="preserve"> демонстрируя примеры на экране</w:t>
            </w:r>
            <w:r>
              <w:rPr>
                <w:sz w:val="24"/>
                <w:szCs w:val="24"/>
              </w:rPr>
              <w:t>. Предлагает выполнить тематические упражнения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0A48A9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Воспринимают информацию, сообщаемую учителем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Выполняют упражнения и делают записи в тетради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5E6D" w:rsidRPr="00A574C5" w:rsidTr="00E75E6D">
        <w:trPr>
          <w:tblHeader/>
        </w:trPr>
        <w:tc>
          <w:tcPr>
            <w:tcW w:w="4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</w:t>
            </w:r>
            <w:r w:rsidRPr="00A574C5">
              <w:rPr>
                <w:b/>
                <w:i/>
                <w:sz w:val="24"/>
                <w:szCs w:val="24"/>
              </w:rPr>
              <w:t xml:space="preserve">рименение полученных знаний </w:t>
            </w:r>
            <w:r>
              <w:rPr>
                <w:b/>
                <w:i/>
                <w:sz w:val="24"/>
                <w:szCs w:val="24"/>
              </w:rPr>
              <w:t>и д</w:t>
            </w:r>
            <w:r w:rsidRPr="00A574C5">
              <w:rPr>
                <w:b/>
                <w:i/>
                <w:sz w:val="24"/>
                <w:szCs w:val="24"/>
              </w:rPr>
              <w:t>иагностика процесса усвоения учебного материала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A574C5" w:rsidRDefault="00E75E6D" w:rsidP="00232C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Формулировка учителем контрольного задания для выполнения учащимися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E6D" w:rsidRPr="00D2202B" w:rsidRDefault="00E75E6D" w:rsidP="00E92447">
            <w:pPr>
              <w:rPr>
                <w:i/>
                <w:sz w:val="24"/>
                <w:szCs w:val="24"/>
              </w:rPr>
            </w:pPr>
            <w:r w:rsidRPr="00D2202B">
              <w:rPr>
                <w:i/>
                <w:sz w:val="24"/>
                <w:szCs w:val="24"/>
              </w:rPr>
              <w:t>ЭУМ  К-типа.</w:t>
            </w:r>
          </w:p>
          <w:p w:rsidR="00E75E6D" w:rsidRPr="00D2202B" w:rsidRDefault="00E75E6D" w:rsidP="00E92447">
            <w:pPr>
              <w:rPr>
                <w:i/>
                <w:sz w:val="24"/>
                <w:szCs w:val="24"/>
              </w:rPr>
            </w:pPr>
            <w:r w:rsidRPr="00D2202B">
              <w:rPr>
                <w:i/>
                <w:sz w:val="24"/>
                <w:szCs w:val="24"/>
              </w:rPr>
              <w:t xml:space="preserve">Тест. </w:t>
            </w:r>
          </w:p>
          <w:p w:rsidR="00E75E6D" w:rsidRDefault="00E75E6D" w:rsidP="00E9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системы и принцип их работы</w:t>
            </w:r>
            <w:r>
              <w:rPr>
                <w:sz w:val="24"/>
                <w:szCs w:val="24"/>
              </w:rPr>
              <w:t>.</w:t>
            </w:r>
          </w:p>
          <w:p w:rsidR="00E75E6D" w:rsidRPr="00D2202B" w:rsidRDefault="00E75E6D" w:rsidP="00E9244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Поисковая система Интернета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Определяет</w:t>
            </w:r>
            <w:r>
              <w:rPr>
                <w:sz w:val="24"/>
                <w:szCs w:val="24"/>
              </w:rPr>
              <w:t xml:space="preserve"> модуль. </w:t>
            </w:r>
            <w:r w:rsidRPr="00DF3361">
              <w:rPr>
                <w:sz w:val="24"/>
                <w:szCs w:val="24"/>
              </w:rPr>
              <w:t>Объясняет характер задания</w:t>
            </w:r>
            <w:r>
              <w:rPr>
                <w:sz w:val="24"/>
                <w:szCs w:val="24"/>
              </w:rPr>
              <w:t>, демонстрируя модуль на общем экране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Знакомятся с заданием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Выполнение контрольного задания учащимися</w:t>
            </w: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Анализирует процесс и результаты выполнения контрольного задания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Выполняют контрольн</w:t>
            </w:r>
            <w:r>
              <w:rPr>
                <w:sz w:val="24"/>
                <w:szCs w:val="24"/>
              </w:rPr>
              <w:t>ый тест</w:t>
            </w:r>
            <w:r w:rsidRPr="00DF3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своих компьютерах </w:t>
            </w:r>
            <w:r w:rsidRPr="00DF3361">
              <w:rPr>
                <w:sz w:val="24"/>
                <w:szCs w:val="24"/>
              </w:rPr>
              <w:t>и сообщают результат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 на поиск сайта в Интернете</w:t>
            </w:r>
          </w:p>
        </w:tc>
        <w:tc>
          <w:tcPr>
            <w:tcW w:w="10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E6D" w:rsidRPr="00232C3A" w:rsidRDefault="00E75E6D" w:rsidP="000A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Поисковая система </w:t>
            </w:r>
            <w:r>
              <w:rPr>
                <w:sz w:val="24"/>
                <w:szCs w:val="24"/>
                <w:lang w:val="en-US"/>
              </w:rPr>
              <w:t>Google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325B44" w:rsidRDefault="00E75E6D" w:rsidP="00E9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Формулирует </w:t>
            </w:r>
            <w:r>
              <w:rPr>
                <w:sz w:val="24"/>
                <w:szCs w:val="24"/>
              </w:rPr>
              <w:t>задание, основанное на  работе в Интернете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практическое задание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E6D" w:rsidRPr="00DF3361" w:rsidTr="00E75E6D">
        <w:trPr>
          <w:tblHeader/>
        </w:trPr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Подведение итогов, выставление оценок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Делает выводы, аргументирует оценивание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E6D" w:rsidRPr="00AA5216" w:rsidTr="00E75E6D">
        <w:trPr>
          <w:tblHeader/>
        </w:trPr>
        <w:tc>
          <w:tcPr>
            <w:tcW w:w="45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AA5216" w:rsidRDefault="00E75E6D" w:rsidP="00E92447">
            <w:pPr>
              <w:jc w:val="center"/>
              <w:rPr>
                <w:b/>
                <w:i/>
                <w:sz w:val="24"/>
                <w:szCs w:val="24"/>
              </w:rPr>
            </w:pPr>
            <w:r w:rsidRPr="00AA5216">
              <w:rPr>
                <w:b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AA5216" w:rsidRDefault="00E75E6D" w:rsidP="00E9244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75E6D" w:rsidRPr="00DF3361" w:rsidTr="00E75E6D">
        <w:trPr>
          <w:tblHeader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7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F3361">
              <w:rPr>
                <w:sz w:val="24"/>
                <w:szCs w:val="24"/>
              </w:rPr>
              <w:t>Формулирова</w:t>
            </w:r>
            <w:r>
              <w:rPr>
                <w:sz w:val="24"/>
                <w:szCs w:val="24"/>
              </w:rPr>
              <w:t>-</w:t>
            </w:r>
            <w:r w:rsidRPr="00DF336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DF3361">
              <w:rPr>
                <w:sz w:val="24"/>
                <w:szCs w:val="24"/>
              </w:rPr>
              <w:t xml:space="preserve"> выводов урока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Формулирует выводы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Фиксируют выводы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1</w:t>
            </w:r>
          </w:p>
        </w:tc>
      </w:tr>
      <w:tr w:rsidR="00E75E6D" w:rsidRPr="00DF3361" w:rsidTr="00E75E6D">
        <w:trPr>
          <w:tblHeader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7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, оценивание урока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Делает выводы, аргументирует оценивание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Воспринимают информацию, сообщаемую учителем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5E6D" w:rsidRPr="00DF3361" w:rsidTr="00E75E6D">
        <w:trPr>
          <w:tblHeader/>
        </w:trPr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7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DF3361">
              <w:rPr>
                <w:sz w:val="24"/>
                <w:szCs w:val="24"/>
              </w:rPr>
              <w:t xml:space="preserve"> завершение урока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>Формулирует домашнее задание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6D" w:rsidRPr="00DF3361" w:rsidRDefault="00E75E6D" w:rsidP="00E92447">
            <w:pPr>
              <w:rPr>
                <w:sz w:val="24"/>
                <w:szCs w:val="24"/>
              </w:rPr>
            </w:pPr>
            <w:r w:rsidRPr="00DF3361"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6D" w:rsidRPr="00DF3361" w:rsidRDefault="00E75E6D" w:rsidP="00E9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0145D4" w:rsidRDefault="000145D4" w:rsidP="000145D4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32C3A" w:rsidRPr="00E75E6D" w:rsidRDefault="00153D66" w:rsidP="00E75E6D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E75E6D">
        <w:rPr>
          <w:b/>
          <w:i/>
          <w:sz w:val="24"/>
        </w:rPr>
        <w:t>Приложения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1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Перечислите способы общения в Интернете.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 xml:space="preserve">Охарактеризуйте принцип работы </w:t>
      </w:r>
      <w:r w:rsidRPr="00153D66">
        <w:rPr>
          <w:sz w:val="24"/>
        </w:rPr>
        <w:t>Конференци</w:t>
      </w:r>
      <w:r>
        <w:rPr>
          <w:sz w:val="24"/>
        </w:rPr>
        <w:t>и</w:t>
      </w:r>
      <w:r w:rsidRPr="00153D66">
        <w:rPr>
          <w:sz w:val="24"/>
        </w:rPr>
        <w:t xml:space="preserve"> (форум)</w:t>
      </w:r>
      <w:r>
        <w:rPr>
          <w:sz w:val="24"/>
        </w:rPr>
        <w:t>.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Охарактеризуйте принцип работы</w:t>
      </w:r>
      <w:r>
        <w:rPr>
          <w:sz w:val="24"/>
        </w:rPr>
        <w:t xml:space="preserve"> </w:t>
      </w:r>
      <w:r w:rsidRPr="00153D66">
        <w:rPr>
          <w:sz w:val="24"/>
        </w:rPr>
        <w:t>Чат</w:t>
      </w:r>
      <w:r>
        <w:rPr>
          <w:sz w:val="24"/>
        </w:rPr>
        <w:t>а.</w:t>
      </w:r>
      <w:bookmarkStart w:id="0" w:name="_GoBack"/>
      <w:bookmarkEnd w:id="0"/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Охарактеризуйте принцип работы</w:t>
      </w:r>
      <w:r>
        <w:rPr>
          <w:sz w:val="24"/>
        </w:rPr>
        <w:t xml:space="preserve"> </w:t>
      </w:r>
      <w:r w:rsidRPr="00153D66">
        <w:rPr>
          <w:sz w:val="24"/>
        </w:rPr>
        <w:t>ICQ</w:t>
      </w:r>
      <w:r>
        <w:rPr>
          <w:sz w:val="24"/>
        </w:rPr>
        <w:t>.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Чем характеризуется з</w:t>
      </w:r>
      <w:r w:rsidRPr="00153D66">
        <w:rPr>
          <w:sz w:val="24"/>
        </w:rPr>
        <w:t>вук и видео</w:t>
      </w:r>
      <w:r>
        <w:rPr>
          <w:sz w:val="24"/>
        </w:rPr>
        <w:t xml:space="preserve"> в Интернете?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Перечислите основные форматы.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Каков физический смысл пропускной способности сети?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 xml:space="preserve">Чем отличаются сервер файловых архивов от </w:t>
      </w:r>
      <w:proofErr w:type="spellStart"/>
      <w:r>
        <w:rPr>
          <w:sz w:val="24"/>
        </w:rPr>
        <w:t>файлообменника</w:t>
      </w:r>
      <w:proofErr w:type="spellEnd"/>
      <w:r>
        <w:rPr>
          <w:sz w:val="24"/>
        </w:rPr>
        <w:t>?</w:t>
      </w:r>
    </w:p>
    <w:p w:rsidR="00153D66" w:rsidRDefault="00153D6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Что вы сделаете, чтобы передать файл размером в 200Мбайт другу через Интернет?</w:t>
      </w:r>
    </w:p>
    <w:p w:rsidR="00153D66" w:rsidRDefault="00153D66" w:rsidP="00A13BC7">
      <w:pPr>
        <w:tabs>
          <w:tab w:val="num" w:pos="1429"/>
        </w:tabs>
        <w:rPr>
          <w:sz w:val="24"/>
        </w:rPr>
      </w:pPr>
    </w:p>
    <w:p w:rsidR="00232C3A" w:rsidRDefault="00E75E6D" w:rsidP="00A13BC7">
      <w:pPr>
        <w:tabs>
          <w:tab w:val="num" w:pos="1429"/>
        </w:tabs>
        <w:rPr>
          <w:sz w:val="24"/>
        </w:rPr>
      </w:pPr>
      <w:r>
        <w:rPr>
          <w:sz w:val="24"/>
        </w:rPr>
        <w:t>2</w:t>
      </w:r>
    </w:p>
    <w:p w:rsidR="00677AA6" w:rsidRDefault="00677AA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Где находится поисковая машина?</w:t>
      </w:r>
    </w:p>
    <w:p w:rsidR="00677AA6" w:rsidRDefault="00677AA6" w:rsidP="00A13BC7">
      <w:pPr>
        <w:tabs>
          <w:tab w:val="num" w:pos="1429"/>
        </w:tabs>
        <w:rPr>
          <w:sz w:val="24"/>
        </w:rPr>
      </w:pPr>
      <w:r>
        <w:rPr>
          <w:sz w:val="24"/>
        </w:rPr>
        <w:t>По какому принципу она работает?</w:t>
      </w:r>
    </w:p>
    <w:p w:rsidR="00677AA6" w:rsidRDefault="00677AA6" w:rsidP="00A13BC7">
      <w:pPr>
        <w:tabs>
          <w:tab w:val="num" w:pos="1429"/>
        </w:tabs>
        <w:rPr>
          <w:sz w:val="24"/>
        </w:rPr>
      </w:pPr>
      <w:r>
        <w:rPr>
          <w:sz w:val="24"/>
        </w:rPr>
        <w:t xml:space="preserve">Перечислить поисковые системы и их </w:t>
      </w:r>
      <w:r>
        <w:rPr>
          <w:sz w:val="24"/>
          <w:lang w:val="en-US"/>
        </w:rPr>
        <w:t>web</w:t>
      </w:r>
      <w:r>
        <w:rPr>
          <w:sz w:val="24"/>
        </w:rPr>
        <w:t>-адреса.</w:t>
      </w:r>
    </w:p>
    <w:p w:rsidR="00232C3A" w:rsidRPr="00677AA6" w:rsidRDefault="00232C3A" w:rsidP="00A13BC7">
      <w:pPr>
        <w:tabs>
          <w:tab w:val="num" w:pos="1429"/>
        </w:tabs>
        <w:rPr>
          <w:sz w:val="24"/>
        </w:rPr>
      </w:pPr>
      <w:r>
        <w:rPr>
          <w:sz w:val="24"/>
        </w:rPr>
        <w:t>Что дает расширенный поиск?</w:t>
      </w:r>
    </w:p>
    <w:sectPr w:rsidR="00232C3A" w:rsidRPr="00677AA6" w:rsidSect="008023E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A46"/>
    <w:multiLevelType w:val="hybridMultilevel"/>
    <w:tmpl w:val="4548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2FF"/>
    <w:multiLevelType w:val="multilevel"/>
    <w:tmpl w:val="794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B7373"/>
    <w:multiLevelType w:val="multilevel"/>
    <w:tmpl w:val="DDE0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838A2"/>
    <w:multiLevelType w:val="hybridMultilevel"/>
    <w:tmpl w:val="C0EA4618"/>
    <w:lvl w:ilvl="0" w:tplc="7F2A1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BC69D1"/>
    <w:multiLevelType w:val="hybridMultilevel"/>
    <w:tmpl w:val="09AE97F8"/>
    <w:lvl w:ilvl="0" w:tplc="B56CA3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BC6965"/>
    <w:multiLevelType w:val="hybridMultilevel"/>
    <w:tmpl w:val="3982C042"/>
    <w:lvl w:ilvl="0" w:tplc="AE04474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C6F73B9"/>
    <w:multiLevelType w:val="hybridMultilevel"/>
    <w:tmpl w:val="B726AC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4"/>
    <w:rsid w:val="000145D4"/>
    <w:rsid w:val="00062A9C"/>
    <w:rsid w:val="000A48A9"/>
    <w:rsid w:val="000B31FD"/>
    <w:rsid w:val="000C389B"/>
    <w:rsid w:val="000D7EE2"/>
    <w:rsid w:val="00153D66"/>
    <w:rsid w:val="001B4528"/>
    <w:rsid w:val="001C62EA"/>
    <w:rsid w:val="00232C3A"/>
    <w:rsid w:val="002409FE"/>
    <w:rsid w:val="00241384"/>
    <w:rsid w:val="00274FFE"/>
    <w:rsid w:val="00296A34"/>
    <w:rsid w:val="00325B44"/>
    <w:rsid w:val="00361923"/>
    <w:rsid w:val="00372351"/>
    <w:rsid w:val="003D6855"/>
    <w:rsid w:val="00415004"/>
    <w:rsid w:val="00454D51"/>
    <w:rsid w:val="0048603C"/>
    <w:rsid w:val="004B1EAD"/>
    <w:rsid w:val="005C62D6"/>
    <w:rsid w:val="005E7879"/>
    <w:rsid w:val="005F0EE3"/>
    <w:rsid w:val="00615CC4"/>
    <w:rsid w:val="00677AA6"/>
    <w:rsid w:val="006C6708"/>
    <w:rsid w:val="00700E2E"/>
    <w:rsid w:val="0071583D"/>
    <w:rsid w:val="00731229"/>
    <w:rsid w:val="007C224B"/>
    <w:rsid w:val="007D0802"/>
    <w:rsid w:val="007D6FB6"/>
    <w:rsid w:val="008023E2"/>
    <w:rsid w:val="00897A71"/>
    <w:rsid w:val="008E19F2"/>
    <w:rsid w:val="00900EE2"/>
    <w:rsid w:val="00910864"/>
    <w:rsid w:val="00916414"/>
    <w:rsid w:val="009B024F"/>
    <w:rsid w:val="009F0BB7"/>
    <w:rsid w:val="009F3117"/>
    <w:rsid w:val="009F7F3F"/>
    <w:rsid w:val="00A01F01"/>
    <w:rsid w:val="00A13BC7"/>
    <w:rsid w:val="00A574C5"/>
    <w:rsid w:val="00AA5216"/>
    <w:rsid w:val="00B1490A"/>
    <w:rsid w:val="00B30E4C"/>
    <w:rsid w:val="00B84F23"/>
    <w:rsid w:val="00B91F68"/>
    <w:rsid w:val="00BB79A4"/>
    <w:rsid w:val="00BD2722"/>
    <w:rsid w:val="00BE7998"/>
    <w:rsid w:val="00C51038"/>
    <w:rsid w:val="00C64349"/>
    <w:rsid w:val="00CC2EB4"/>
    <w:rsid w:val="00D01AF1"/>
    <w:rsid w:val="00D2202B"/>
    <w:rsid w:val="00D37B13"/>
    <w:rsid w:val="00D826B3"/>
    <w:rsid w:val="00DA5307"/>
    <w:rsid w:val="00DF3284"/>
    <w:rsid w:val="00DF3361"/>
    <w:rsid w:val="00E03E0A"/>
    <w:rsid w:val="00E21644"/>
    <w:rsid w:val="00E35E2A"/>
    <w:rsid w:val="00E75E6D"/>
    <w:rsid w:val="00E848AC"/>
    <w:rsid w:val="00ED7D4E"/>
    <w:rsid w:val="00F06C40"/>
    <w:rsid w:val="00F23D08"/>
    <w:rsid w:val="00F958FC"/>
    <w:rsid w:val="00F95E69"/>
    <w:rsid w:val="00FA4F69"/>
    <w:rsid w:val="00FD504B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8"/>
    <w:rPr>
      <w:color w:val="0000FF"/>
      <w:u w:val="single"/>
    </w:rPr>
  </w:style>
  <w:style w:type="character" w:styleId="a4">
    <w:name w:val="FollowedHyperlink"/>
    <w:basedOn w:val="a0"/>
    <w:rsid w:val="00D37B1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3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8"/>
    <w:rPr>
      <w:color w:val="0000FF"/>
      <w:u w:val="single"/>
    </w:rPr>
  </w:style>
  <w:style w:type="character" w:styleId="a4">
    <w:name w:val="FollowedHyperlink"/>
    <w:basedOn w:val="a0"/>
    <w:rsid w:val="00D37B1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D4DF-21F7-4A9D-BF04-52029324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</vt:lpstr>
    </vt:vector>
  </TitlesOfParts>
  <Company>*Питер-Company*</Company>
  <LinksUpToDate>false</LinksUpToDate>
  <CharactersWithSpaces>4879</CharactersWithSpaces>
  <SharedDoc>false</SharedDoc>
  <HLinks>
    <vt:vector size="36" baseType="variant"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http://www.fcior.edu.ru/card/23463/formalizaciya-zadach-iz-razlichnyh-predmetnyh-oblastey-formirovanie-trebovaniy-k-is.html</vt:lpwstr>
      </vt:variant>
      <vt:variant>
        <vt:lpwstr/>
      </vt:variant>
      <vt:variant>
        <vt:i4>7274551</vt:i4>
      </vt:variant>
      <vt:variant>
        <vt:i4>12</vt:i4>
      </vt:variant>
      <vt:variant>
        <vt:i4>0</vt:i4>
      </vt:variant>
      <vt:variant>
        <vt:i4>5</vt:i4>
      </vt:variant>
      <vt:variant>
        <vt:lpwstr>http://www.openclass.ru/dig-resource/40768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http://www.fcior.edu.ru/card/23411/formalizaciya-zadach-iz-razlichnyh-predmetnyh-oblastey-formirovanie-trebovaniy-k-is.html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http://school-collection.edu.ru/catalog/res/80b28ac6-5262-dfd9-2178-ffe630aaa5b7/?interface=teacher&amp;class%5b%5d=51&amp;class%5b%5d=53&amp;class%5b%5d=54&amp;subject=19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http://www.fcior.edu.ru/card/23400/formalizaciya-zadach-iz-razlichnyh-predmetnyh-oblastey-formirovanie-trebovaniy-k-is.html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http://www.fcior.edu.ru/card/23495/naznachenie-i-vidy-informacionnyh-modeley.html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Головин</cp:lastModifiedBy>
  <cp:revision>14</cp:revision>
  <dcterms:created xsi:type="dcterms:W3CDTF">2012-03-09T19:25:00Z</dcterms:created>
  <dcterms:modified xsi:type="dcterms:W3CDTF">2012-03-10T11:16:00Z</dcterms:modified>
</cp:coreProperties>
</file>